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59" w:rsidRPr="00907959" w:rsidRDefault="00907959">
      <w:pPr>
        <w:rPr>
          <w:b/>
          <w:u w:val="single"/>
        </w:rPr>
      </w:pPr>
      <w:r w:rsidRPr="00907959">
        <w:rPr>
          <w:b/>
          <w:u w:val="single"/>
        </w:rPr>
        <w:t>DURING SECRETARY CLINTON’S TENURE AT THE STATE DEPARTMENT, EMPLOYEES COULD NOT ACCESS PERSONAL EMAILS AUTOMATICALLY ON THEIR OFFICIAL BLACKBERRYS</w:t>
      </w:r>
    </w:p>
    <w:p w:rsidR="00907959" w:rsidRDefault="00907959">
      <w:pPr>
        <w:rPr>
          <w:b/>
        </w:rPr>
      </w:pPr>
    </w:p>
    <w:p w:rsidR="00C0053F" w:rsidRDefault="00907959">
      <w:r w:rsidRPr="00907959">
        <w:rPr>
          <w:b/>
        </w:rPr>
        <w:t>HEADLINE: “Official: Clinton Couldn’t Have Used Two Email Accounts on Official Device”</w:t>
      </w:r>
      <w:r>
        <w:t xml:space="preserve"> [Wall Street Journal, </w:t>
      </w:r>
      <w:hyperlink r:id="rId6" w:history="1">
        <w:r w:rsidRPr="00907959">
          <w:rPr>
            <w:rStyle w:val="Hyperlink"/>
          </w:rPr>
          <w:t>3/11/15</w:t>
        </w:r>
      </w:hyperlink>
      <w:r>
        <w:t>]</w:t>
      </w:r>
    </w:p>
    <w:p w:rsidR="00907959" w:rsidRDefault="00907959"/>
    <w:p w:rsidR="00907959" w:rsidRDefault="00907959">
      <w:r w:rsidRPr="00907959">
        <w:rPr>
          <w:b/>
          <w:u w:val="single"/>
        </w:rPr>
        <w:t>Wall Street Journal</w:t>
      </w:r>
      <w:r>
        <w:rPr>
          <w:b/>
        </w:rPr>
        <w:t xml:space="preserve">: </w:t>
      </w:r>
      <w:r w:rsidRPr="00907959">
        <w:rPr>
          <w:b/>
        </w:rPr>
        <w:t xml:space="preserve">“A Senior </w:t>
      </w:r>
      <w:r w:rsidRPr="00907959">
        <w:rPr>
          <w:b/>
        </w:rPr>
        <w:t xml:space="preserve">State Department </w:t>
      </w:r>
      <w:r w:rsidRPr="00907959">
        <w:rPr>
          <w:b/>
        </w:rPr>
        <w:t xml:space="preserve">Official Said That </w:t>
      </w:r>
      <w:proofErr w:type="gramStart"/>
      <w:r w:rsidRPr="00907959">
        <w:rPr>
          <w:b/>
        </w:rPr>
        <w:t>During</w:t>
      </w:r>
      <w:proofErr w:type="gramEnd"/>
      <w:r w:rsidRPr="00907959">
        <w:rPr>
          <w:b/>
        </w:rPr>
        <w:t xml:space="preserve"> </w:t>
      </w:r>
      <w:r w:rsidRPr="00907959">
        <w:rPr>
          <w:b/>
        </w:rPr>
        <w:t>Mrs</w:t>
      </w:r>
      <w:r w:rsidRPr="00907959">
        <w:rPr>
          <w:b/>
        </w:rPr>
        <w:t xml:space="preserve">. </w:t>
      </w:r>
      <w:r w:rsidRPr="00907959">
        <w:rPr>
          <w:b/>
        </w:rPr>
        <w:t xml:space="preserve">Clinton’s </w:t>
      </w:r>
      <w:r w:rsidRPr="00907959">
        <w:rPr>
          <w:b/>
        </w:rPr>
        <w:t>Tenure</w:t>
      </w:r>
      <w:r>
        <w:rPr>
          <w:b/>
        </w:rPr>
        <w:t>…</w:t>
      </w:r>
      <w:r w:rsidRPr="00907959">
        <w:rPr>
          <w:b/>
        </w:rPr>
        <w:t xml:space="preserve"> It Wasn’t Possible For Employees To Access Personal Email Through An Em</w:t>
      </w:r>
      <w:r>
        <w:rPr>
          <w:b/>
        </w:rPr>
        <w:t>ail App On Their Official BlackB</w:t>
      </w:r>
      <w:r w:rsidRPr="00907959">
        <w:rPr>
          <w:b/>
        </w:rPr>
        <w:t>errys</w:t>
      </w:r>
      <w:r>
        <w:rPr>
          <w:b/>
        </w:rPr>
        <w:t xml:space="preserve">.” </w:t>
      </w:r>
      <w:r>
        <w:t>“</w:t>
      </w:r>
      <w:r w:rsidRPr="00907959">
        <w:t>On Wednesday, a senior State Department official said that during Mrs. Clinton’s tenure, from 2009 to early 2013, it wasn’t possible for employees to access personal email through an email app on their official BlackBerrys. They could use the BlackBerry’s Internet browser to check personal emails, but that was a clunky system.</w:t>
      </w:r>
      <w:r>
        <w:t xml:space="preserve">” </w:t>
      </w:r>
      <w:r>
        <w:t xml:space="preserve">[Wall Street Journal, </w:t>
      </w:r>
      <w:hyperlink r:id="rId7" w:history="1">
        <w:r w:rsidRPr="00907959">
          <w:rPr>
            <w:rStyle w:val="Hyperlink"/>
          </w:rPr>
          <w:t>3/11/15</w:t>
        </w:r>
      </w:hyperlink>
      <w:r>
        <w:t>]</w:t>
      </w:r>
    </w:p>
    <w:p w:rsidR="00907959" w:rsidRDefault="00907959" w:rsidP="00907959"/>
    <w:p w:rsidR="00907959" w:rsidRDefault="00907959" w:rsidP="00907959">
      <w:r w:rsidRPr="00907959">
        <w:rPr>
          <w:b/>
        </w:rPr>
        <w:t>State Department Senior Official: “Prior To Early 2014 And The Release Of A New Generation Of Blackberry Devices, The Security Protocols That State Deployed Did Not Permit Automated Access To Personal Email Accounts.”</w:t>
      </w:r>
      <w:r>
        <w:t xml:space="preserve"> </w:t>
      </w:r>
      <w:r>
        <w:t xml:space="preserve">[Wall Street Journal, </w:t>
      </w:r>
      <w:hyperlink r:id="rId8" w:history="1">
        <w:r w:rsidRPr="00907959">
          <w:rPr>
            <w:rStyle w:val="Hyperlink"/>
          </w:rPr>
          <w:t>3/11/15</w:t>
        </w:r>
      </w:hyperlink>
      <w:r>
        <w:t>]</w:t>
      </w:r>
    </w:p>
    <w:p w:rsidR="00907959" w:rsidRPr="00907959" w:rsidRDefault="00907959" w:rsidP="00907959">
      <w:pPr>
        <w:rPr>
          <w:b/>
          <w:u w:val="single"/>
        </w:rPr>
      </w:pPr>
      <w:bookmarkStart w:id="0" w:name="_GoBack"/>
      <w:bookmarkEnd w:id="0"/>
    </w:p>
    <w:p w:rsidR="00907959" w:rsidRPr="00907959" w:rsidRDefault="00907959" w:rsidP="00907959">
      <w:pPr>
        <w:rPr>
          <w:b/>
          <w:u w:val="single"/>
        </w:rPr>
      </w:pPr>
      <w:r w:rsidRPr="00907959">
        <w:rPr>
          <w:b/>
          <w:u w:val="single"/>
        </w:rPr>
        <w:t>SECRETARY CLINTON’S ONLY OPTION FOR RETRIEVING PERSONAL EMAIL ON AN OFFICIAL BLACKBERRY WOULD HAVE BEEN THE “CLUNKY” PROCESS OF USING THE DEVICE’S INTERNET BROWSER</w:t>
      </w:r>
    </w:p>
    <w:p w:rsidR="00907959" w:rsidRDefault="00907959"/>
    <w:p w:rsidR="00907959" w:rsidRDefault="00907959" w:rsidP="00907959">
      <w:r w:rsidRPr="00907959">
        <w:rPr>
          <w:b/>
          <w:u w:val="single"/>
        </w:rPr>
        <w:t>Wall Street Journal</w:t>
      </w:r>
      <w:r>
        <w:rPr>
          <w:b/>
        </w:rPr>
        <w:t xml:space="preserve">: </w:t>
      </w:r>
      <w:r w:rsidRPr="00907959">
        <w:rPr>
          <w:b/>
        </w:rPr>
        <w:t xml:space="preserve">During Secretary Clinton’s Tenure </w:t>
      </w:r>
      <w:proofErr w:type="gramStart"/>
      <w:r w:rsidRPr="00907959">
        <w:rPr>
          <w:b/>
        </w:rPr>
        <w:t>At The Department Of</w:t>
      </w:r>
      <w:proofErr w:type="gramEnd"/>
      <w:r w:rsidRPr="00907959">
        <w:rPr>
          <w:b/>
        </w:rPr>
        <w:t xml:space="preserve"> State, Employees “Could Use The Blackberry’s Internet Browser To Check Personal Emails, But That Was A Clunky System.” </w:t>
      </w:r>
      <w:r>
        <w:t>“</w:t>
      </w:r>
      <w:r w:rsidRPr="00907959">
        <w:t>On Wednesday, a senior State Department official said that during Mrs. Clinton’s tenure, from 2009 to early 2013, it wasn’t possible for employees to access personal email through an email app on their official BlackBerrys. They could use the BlackBerry’s Internet browser to check personal emails, but that was a clunky system.</w:t>
      </w:r>
      <w:r>
        <w:t xml:space="preserve">” [Wall Street Journal, </w:t>
      </w:r>
      <w:hyperlink r:id="rId9" w:history="1">
        <w:r w:rsidRPr="00907959">
          <w:rPr>
            <w:rStyle w:val="Hyperlink"/>
          </w:rPr>
          <w:t>3/11/15</w:t>
        </w:r>
      </w:hyperlink>
      <w:r>
        <w:t>]</w:t>
      </w:r>
    </w:p>
    <w:p w:rsidR="00907959" w:rsidRPr="00907959" w:rsidRDefault="00907959"/>
    <w:sectPr w:rsidR="00907959" w:rsidRPr="0090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9"/>
    <w:rsid w:val="002173EF"/>
    <w:rsid w:val="003F20A7"/>
    <w:rsid w:val="00637386"/>
    <w:rsid w:val="007E3647"/>
    <w:rsid w:val="00907959"/>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907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90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sj.com/washwire/2015/03/11/official-clinton-couldnt-have-used-two-email-accounts-on-one-device/" TargetMode="External"/><Relationship Id="rId3" Type="http://schemas.microsoft.com/office/2007/relationships/stylesWithEffects" Target="stylesWithEffects.xml"/><Relationship Id="rId7" Type="http://schemas.openxmlformats.org/officeDocument/2006/relationships/hyperlink" Target="http://blogs.wsj.com/washwire/2015/03/11/official-clinton-couldnt-have-used-two-email-accounts-on-one-de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wsj.com/washwire/2015/03/11/official-clinton-couldnt-have-used-two-email-accounts-on-one-de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wsj.com/washwire/2015/03/11/official-clinton-couldnt-have-used-two-email-accounts-on-one-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2015-03-11T21:00:00Z</dcterms:created>
  <dcterms:modified xsi:type="dcterms:W3CDTF">2015-03-11T21:08:00Z</dcterms:modified>
</cp:coreProperties>
</file>