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7806" w:type="dxa"/>
        <w:tblInd w:w="-1298" w:type="dxa"/>
        <w:tblLayout w:type="fixed"/>
        <w:tblLook w:val="04A0" w:firstRow="1" w:lastRow="0" w:firstColumn="1" w:lastColumn="0" w:noHBand="0" w:noVBand="1"/>
      </w:tblPr>
      <w:tblGrid>
        <w:gridCol w:w="2225"/>
        <w:gridCol w:w="2225"/>
        <w:gridCol w:w="2226"/>
        <w:gridCol w:w="2226"/>
        <w:gridCol w:w="2226"/>
        <w:gridCol w:w="2226"/>
        <w:gridCol w:w="2226"/>
        <w:gridCol w:w="2226"/>
      </w:tblGrid>
      <w:tr w:rsidR="000D431F" w:rsidRPr="006322EC" w:rsidTr="00496104">
        <w:tc>
          <w:tcPr>
            <w:tcW w:w="2225" w:type="dxa"/>
            <w:shd w:val="clear" w:color="auto" w:fill="DBE5F1" w:themeFill="accent1" w:themeFillTint="33"/>
          </w:tcPr>
          <w:p w:rsidR="000D431F" w:rsidRDefault="000D431F" w:rsidP="00496104">
            <w:r>
              <w:t>2016 Dem Position</w:t>
            </w:r>
          </w:p>
        </w:tc>
        <w:tc>
          <w:tcPr>
            <w:tcW w:w="2225" w:type="dxa"/>
            <w:shd w:val="clear" w:color="auto" w:fill="DBE5F1" w:themeFill="accent1" w:themeFillTint="33"/>
          </w:tcPr>
          <w:p w:rsidR="000D431F" w:rsidRPr="0020013C" w:rsidRDefault="000D431F" w:rsidP="00496104">
            <w:pPr>
              <w:rPr>
                <w:b/>
              </w:rPr>
            </w:pPr>
            <w:r w:rsidRPr="0020013C">
              <w:rPr>
                <w:b/>
              </w:rPr>
              <w:t>Hillary Clinton</w:t>
            </w:r>
          </w:p>
          <w:p w:rsidR="000D431F" w:rsidRDefault="000D431F" w:rsidP="00496104">
            <w:r>
              <w:t>Senator: 2001-2009</w:t>
            </w:r>
          </w:p>
        </w:tc>
        <w:tc>
          <w:tcPr>
            <w:tcW w:w="2226" w:type="dxa"/>
            <w:shd w:val="clear" w:color="auto" w:fill="DBE5F1" w:themeFill="accent1" w:themeFillTint="33"/>
          </w:tcPr>
          <w:p w:rsidR="000D431F" w:rsidRPr="0020013C" w:rsidRDefault="000D431F" w:rsidP="00496104">
            <w:pPr>
              <w:rPr>
                <w:b/>
              </w:rPr>
            </w:pPr>
            <w:r w:rsidRPr="0020013C">
              <w:rPr>
                <w:b/>
              </w:rPr>
              <w:t>Joe Biden</w:t>
            </w:r>
          </w:p>
          <w:p w:rsidR="000D431F" w:rsidRDefault="000D431F" w:rsidP="00496104">
            <w:r>
              <w:t>Senator: 1973-2009</w:t>
            </w:r>
          </w:p>
          <w:p w:rsidR="000D431F" w:rsidRDefault="000D431F" w:rsidP="00496104">
            <w:r>
              <w:t>VP: 2009-</w:t>
            </w:r>
          </w:p>
        </w:tc>
        <w:tc>
          <w:tcPr>
            <w:tcW w:w="2226" w:type="dxa"/>
            <w:shd w:val="clear" w:color="auto" w:fill="DBE5F1" w:themeFill="accent1" w:themeFillTint="33"/>
          </w:tcPr>
          <w:p w:rsidR="000D431F" w:rsidRPr="0020013C" w:rsidRDefault="000D431F" w:rsidP="00496104">
            <w:pPr>
              <w:rPr>
                <w:b/>
              </w:rPr>
            </w:pPr>
            <w:r w:rsidRPr="0020013C">
              <w:rPr>
                <w:b/>
              </w:rPr>
              <w:t>Martin O’Malley</w:t>
            </w:r>
          </w:p>
          <w:p w:rsidR="000D431F" w:rsidRDefault="000D431F" w:rsidP="00496104">
            <w:r>
              <w:t>Governor: 2007-2015</w:t>
            </w:r>
          </w:p>
        </w:tc>
        <w:tc>
          <w:tcPr>
            <w:tcW w:w="2226" w:type="dxa"/>
            <w:shd w:val="clear" w:color="auto" w:fill="DBE5F1" w:themeFill="accent1" w:themeFillTint="33"/>
          </w:tcPr>
          <w:p w:rsidR="000D431F" w:rsidRPr="0020013C" w:rsidRDefault="000D431F" w:rsidP="00496104">
            <w:pPr>
              <w:rPr>
                <w:b/>
              </w:rPr>
            </w:pPr>
            <w:r w:rsidRPr="0020013C">
              <w:rPr>
                <w:b/>
              </w:rPr>
              <w:t>Jim Webb</w:t>
            </w:r>
          </w:p>
          <w:p w:rsidR="000D431F" w:rsidRDefault="000D431F" w:rsidP="00496104">
            <w:r>
              <w:t>Senator: 2007-2013</w:t>
            </w:r>
          </w:p>
          <w:p w:rsidR="000D431F" w:rsidRDefault="000D431F" w:rsidP="00496104"/>
        </w:tc>
        <w:tc>
          <w:tcPr>
            <w:tcW w:w="2226" w:type="dxa"/>
            <w:shd w:val="clear" w:color="auto" w:fill="DBE5F1" w:themeFill="accent1" w:themeFillTint="33"/>
          </w:tcPr>
          <w:p w:rsidR="000D431F" w:rsidRPr="0020013C" w:rsidRDefault="000D431F" w:rsidP="00496104">
            <w:pPr>
              <w:rPr>
                <w:b/>
              </w:rPr>
            </w:pPr>
            <w:r w:rsidRPr="0020013C">
              <w:rPr>
                <w:b/>
              </w:rPr>
              <w:t>Elizabeth Warren</w:t>
            </w:r>
          </w:p>
          <w:p w:rsidR="000D431F" w:rsidRDefault="000D431F" w:rsidP="00496104">
            <w:r>
              <w:t>Senator: 2013-</w:t>
            </w:r>
          </w:p>
        </w:tc>
        <w:tc>
          <w:tcPr>
            <w:tcW w:w="2226" w:type="dxa"/>
            <w:shd w:val="clear" w:color="auto" w:fill="DBE5F1" w:themeFill="accent1" w:themeFillTint="33"/>
          </w:tcPr>
          <w:p w:rsidR="000D431F" w:rsidRPr="0020013C" w:rsidRDefault="000D431F" w:rsidP="00496104">
            <w:pPr>
              <w:rPr>
                <w:b/>
              </w:rPr>
            </w:pPr>
            <w:r w:rsidRPr="0020013C">
              <w:rPr>
                <w:b/>
              </w:rPr>
              <w:t>Bernie Sanders</w:t>
            </w:r>
          </w:p>
          <w:p w:rsidR="000D431F" w:rsidRDefault="000D431F" w:rsidP="00496104">
            <w:r>
              <w:t>Rep.: 1991-2007</w:t>
            </w:r>
          </w:p>
          <w:p w:rsidR="000D431F" w:rsidRDefault="000D431F" w:rsidP="00496104">
            <w:r>
              <w:t>Senator: 2007-</w:t>
            </w:r>
          </w:p>
        </w:tc>
        <w:tc>
          <w:tcPr>
            <w:tcW w:w="2226" w:type="dxa"/>
            <w:shd w:val="clear" w:color="auto" w:fill="DBE5F1" w:themeFill="accent1" w:themeFillTint="33"/>
          </w:tcPr>
          <w:p w:rsidR="000D431F" w:rsidRDefault="000D431F" w:rsidP="00496104">
            <w:pPr>
              <w:rPr>
                <w:b/>
              </w:rPr>
            </w:pPr>
            <w:r>
              <w:rPr>
                <w:b/>
              </w:rPr>
              <w:t>Lincoln Chafee</w:t>
            </w:r>
          </w:p>
          <w:p w:rsidR="000D431F" w:rsidRDefault="000D431F" w:rsidP="00496104">
            <w:r>
              <w:t>Senator: 1999-2007</w:t>
            </w:r>
          </w:p>
          <w:p w:rsidR="000D431F" w:rsidRPr="006322EC" w:rsidRDefault="000D431F" w:rsidP="00496104">
            <w:r>
              <w:t>Governor: 2011-2015</w:t>
            </w:r>
          </w:p>
        </w:tc>
      </w:tr>
      <w:tr w:rsidR="000D431F" w:rsidRPr="006322EC" w:rsidTr="000D431F">
        <w:tc>
          <w:tcPr>
            <w:tcW w:w="2225" w:type="dxa"/>
            <w:shd w:val="clear" w:color="auto" w:fill="auto"/>
          </w:tcPr>
          <w:p w:rsidR="000D431F" w:rsidRDefault="000D431F" w:rsidP="00496104">
            <w:r>
              <w:t>School vouchers</w:t>
            </w:r>
          </w:p>
        </w:tc>
        <w:tc>
          <w:tcPr>
            <w:tcW w:w="2225" w:type="dxa"/>
            <w:shd w:val="clear" w:color="auto" w:fill="auto"/>
          </w:tcPr>
          <w:p w:rsidR="000D431F" w:rsidRPr="00726C11" w:rsidRDefault="00726C11" w:rsidP="00496104">
            <w:r w:rsidRPr="00726C11">
              <w:rPr>
                <w:b/>
              </w:rPr>
              <w:t>Opposed school vouchers.</w:t>
            </w:r>
            <w:r>
              <w:t xml:space="preserve"> </w:t>
            </w:r>
            <w:r w:rsidRPr="00726C11">
              <w:t xml:space="preserve">“I’ll tell you why I won’t support vouchers. Number one, I don’t think they’re constitutional. But number </w:t>
            </w:r>
            <w:proofErr w:type="gramStart"/>
            <w:r w:rsidRPr="00726C11">
              <w:t>two,</w:t>
            </w:r>
            <w:proofErr w:type="gramEnd"/>
            <w:r w:rsidRPr="00726C11">
              <w:t xml:space="preserve"> I don’t see how you would implement them without having a lot of people get vouchers for schools that would be teaching things antithetical to American values.”</w:t>
            </w:r>
            <w:r>
              <w:t xml:space="preserve"> [Remarks at </w:t>
            </w:r>
            <w:proofErr w:type="spellStart"/>
            <w:r>
              <w:t>NYSUT</w:t>
            </w:r>
            <w:proofErr w:type="spellEnd"/>
            <w:r>
              <w:t xml:space="preserve">, </w:t>
            </w:r>
            <w:hyperlink r:id="rId6" w:history="1">
              <w:r w:rsidRPr="00726C11">
                <w:rPr>
                  <w:rStyle w:val="Hyperlink"/>
                </w:rPr>
                <w:t>4/27/08</w:t>
              </w:r>
            </w:hyperlink>
            <w:r>
              <w:t>]</w:t>
            </w:r>
          </w:p>
        </w:tc>
        <w:tc>
          <w:tcPr>
            <w:tcW w:w="2226" w:type="dxa"/>
            <w:shd w:val="clear" w:color="auto" w:fill="auto"/>
          </w:tcPr>
          <w:p w:rsidR="000D431F" w:rsidRPr="00F279E8" w:rsidRDefault="00F279E8" w:rsidP="00496104">
            <w:r>
              <w:rPr>
                <w:b/>
              </w:rPr>
              <w:t xml:space="preserve">1997: Voted against consideration of a bill providing vouchers to DC students. </w:t>
            </w:r>
            <w:r>
              <w:t>[</w:t>
            </w:r>
            <w:proofErr w:type="spellStart"/>
            <w:r>
              <w:t>S.Amdt</w:t>
            </w:r>
            <w:proofErr w:type="spellEnd"/>
            <w:r>
              <w:t xml:space="preserve">. 1249, S. 1156, Vote 260, </w:t>
            </w:r>
            <w:hyperlink r:id="rId7" w:history="1">
              <w:r w:rsidRPr="00F279E8">
                <w:rPr>
                  <w:rStyle w:val="Hyperlink"/>
                </w:rPr>
                <w:t>9/30/97</w:t>
              </w:r>
            </w:hyperlink>
            <w:r>
              <w:t>]</w:t>
            </w:r>
          </w:p>
        </w:tc>
        <w:tc>
          <w:tcPr>
            <w:tcW w:w="2226" w:type="dxa"/>
            <w:shd w:val="clear" w:color="auto" w:fill="auto"/>
          </w:tcPr>
          <w:p w:rsidR="000D431F" w:rsidRPr="000074C1" w:rsidRDefault="000074C1" w:rsidP="000074C1">
            <w:r w:rsidRPr="000074C1">
              <w:rPr>
                <w:b/>
              </w:rPr>
              <w:t>Did not appear to support vouchers.</w:t>
            </w:r>
            <w:r>
              <w:t xml:space="preserve"> </w:t>
            </w:r>
            <w:r w:rsidRPr="000074C1">
              <w:t>“Ehrlich…likes charter schools, merit pay for teachers and vouchers. O'Malley's focus is on strengthening traditional public schools, improving teacher pensions and attracting highly qualified principals to struggling schools with signing bonuses. He supports charter schools, but doesn't believe they are the solution.”</w:t>
            </w:r>
            <w:r>
              <w:t xml:space="preserve"> [Baltimore Sun, </w:t>
            </w:r>
            <w:hyperlink r:id="rId8" w:history="1">
              <w:r w:rsidRPr="000074C1">
                <w:rPr>
                  <w:rStyle w:val="Hyperlink"/>
                </w:rPr>
                <w:t>9/17/06</w:t>
              </w:r>
            </w:hyperlink>
            <w:r>
              <w:t>]</w:t>
            </w:r>
          </w:p>
        </w:tc>
        <w:tc>
          <w:tcPr>
            <w:tcW w:w="2226" w:type="dxa"/>
            <w:shd w:val="clear" w:color="auto" w:fill="auto"/>
          </w:tcPr>
          <w:p w:rsidR="000D431F" w:rsidRPr="0058612E" w:rsidRDefault="00C55AB8" w:rsidP="00496104">
            <w:r>
              <w:rPr>
                <w:b/>
              </w:rPr>
              <w:t xml:space="preserve">Voted against DC opportunity scholarship restoration, which included </w:t>
            </w:r>
            <w:r w:rsidR="0058612E">
              <w:rPr>
                <w:b/>
              </w:rPr>
              <w:t>funds for DC private school vouchers.</w:t>
            </w:r>
            <w:r w:rsidR="0058612E">
              <w:t xml:space="preserve"> [</w:t>
            </w:r>
            <w:proofErr w:type="spellStart"/>
            <w:r w:rsidR="0058612E">
              <w:t>S.Amdt</w:t>
            </w:r>
            <w:proofErr w:type="spellEnd"/>
            <w:r w:rsidR="0058612E">
              <w:t xml:space="preserve">. 3456, </w:t>
            </w:r>
            <w:proofErr w:type="spellStart"/>
            <w:r w:rsidR="0058612E">
              <w:t>S.Amdt</w:t>
            </w:r>
            <w:proofErr w:type="spellEnd"/>
            <w:r w:rsidR="0058612E">
              <w:t xml:space="preserve">. 3452, H.R. 1586, Vote 53, </w:t>
            </w:r>
            <w:hyperlink r:id="rId9" w:history="1">
              <w:r w:rsidR="0058612E" w:rsidRPr="0058612E">
                <w:rPr>
                  <w:rStyle w:val="Hyperlink"/>
                </w:rPr>
                <w:t>3/16/10</w:t>
              </w:r>
            </w:hyperlink>
            <w:r w:rsidR="0058612E">
              <w:t xml:space="preserve">; Department of Education, </w:t>
            </w:r>
            <w:hyperlink r:id="rId10" w:history="1">
              <w:r w:rsidR="0058612E" w:rsidRPr="0058612E">
                <w:rPr>
                  <w:rStyle w:val="Hyperlink"/>
                </w:rPr>
                <w:t>2010</w:t>
              </w:r>
            </w:hyperlink>
            <w:r w:rsidR="0058612E">
              <w:t xml:space="preserve">] </w:t>
            </w:r>
          </w:p>
        </w:tc>
        <w:tc>
          <w:tcPr>
            <w:tcW w:w="2226" w:type="dxa"/>
            <w:shd w:val="clear" w:color="auto" w:fill="auto"/>
          </w:tcPr>
          <w:p w:rsidR="000D431F" w:rsidRPr="0020013C" w:rsidRDefault="000D431F" w:rsidP="00496104">
            <w:pPr>
              <w:rPr>
                <w:b/>
              </w:rPr>
            </w:pPr>
          </w:p>
        </w:tc>
        <w:tc>
          <w:tcPr>
            <w:tcW w:w="2226" w:type="dxa"/>
            <w:shd w:val="clear" w:color="auto" w:fill="auto"/>
          </w:tcPr>
          <w:p w:rsidR="000D431F" w:rsidRPr="0020013C" w:rsidRDefault="0058612E" w:rsidP="00496104">
            <w:pPr>
              <w:rPr>
                <w:b/>
              </w:rPr>
            </w:pPr>
            <w:r>
              <w:rPr>
                <w:b/>
              </w:rPr>
              <w:t>Voted against DC opportunity scholarship restoration, which included funds for DC private school vouchers.</w:t>
            </w:r>
            <w:r>
              <w:t xml:space="preserve"> [</w:t>
            </w:r>
            <w:proofErr w:type="spellStart"/>
            <w:r>
              <w:t>S.Amdt</w:t>
            </w:r>
            <w:proofErr w:type="spellEnd"/>
            <w:r>
              <w:t xml:space="preserve">. 3456, </w:t>
            </w:r>
            <w:proofErr w:type="spellStart"/>
            <w:r>
              <w:t>S.Amdt</w:t>
            </w:r>
            <w:proofErr w:type="spellEnd"/>
            <w:r>
              <w:t xml:space="preserve">. 3452, H.R. 1586, Vote 53, </w:t>
            </w:r>
            <w:hyperlink r:id="rId11" w:history="1">
              <w:r w:rsidRPr="0058612E">
                <w:rPr>
                  <w:rStyle w:val="Hyperlink"/>
                </w:rPr>
                <w:t>3/16/10</w:t>
              </w:r>
            </w:hyperlink>
            <w:r>
              <w:t xml:space="preserve">; Department of Education, </w:t>
            </w:r>
            <w:hyperlink r:id="rId12" w:history="1">
              <w:r w:rsidRPr="0058612E">
                <w:rPr>
                  <w:rStyle w:val="Hyperlink"/>
                </w:rPr>
                <w:t>2010</w:t>
              </w:r>
            </w:hyperlink>
            <w:r>
              <w:t>]</w:t>
            </w:r>
          </w:p>
        </w:tc>
        <w:tc>
          <w:tcPr>
            <w:tcW w:w="2226" w:type="dxa"/>
            <w:shd w:val="clear" w:color="auto" w:fill="auto"/>
          </w:tcPr>
          <w:p w:rsidR="000D431F" w:rsidRPr="000D431F" w:rsidRDefault="000D431F" w:rsidP="00496104">
            <w:r>
              <w:rPr>
                <w:b/>
              </w:rPr>
              <w:t>2010: Opposed school vouchers.</w:t>
            </w:r>
            <w:r>
              <w:t xml:space="preserve"> “</w:t>
            </w:r>
            <w:r w:rsidRPr="000D431F">
              <w:t xml:space="preserve">On the subject of the commissioner herself, Chafee said, If </w:t>
            </w:r>
            <w:proofErr w:type="spellStart"/>
            <w:r w:rsidRPr="000D431F">
              <w:t>I m</w:t>
            </w:r>
            <w:proofErr w:type="spellEnd"/>
            <w:r w:rsidRPr="000D431F">
              <w:t xml:space="preserve"> elected, I will sit down with Deborah Gist and compare our education philosophies. He noted that he has opposed charter schools and school vouchers since he served as a U.S. senator.</w:t>
            </w:r>
            <w:r>
              <w:t xml:space="preserve">” [Providence Journal, </w:t>
            </w:r>
            <w:r w:rsidR="00285A76">
              <w:t>9/28/10]</w:t>
            </w:r>
            <w:bookmarkStart w:id="0" w:name="_GoBack"/>
            <w:bookmarkEnd w:id="0"/>
          </w:p>
          <w:p w:rsidR="000D431F" w:rsidRDefault="000D431F" w:rsidP="00496104">
            <w:pPr>
              <w:rPr>
                <w:b/>
              </w:rPr>
            </w:pPr>
          </w:p>
          <w:p w:rsidR="000D431F" w:rsidRPr="000D431F" w:rsidRDefault="000D431F" w:rsidP="00496104">
            <w:r>
              <w:rPr>
                <w:b/>
              </w:rPr>
              <w:t xml:space="preserve">2000: </w:t>
            </w:r>
            <w:r w:rsidRPr="000D431F">
              <w:rPr>
                <w:b/>
              </w:rPr>
              <w:t>Opposed school vouchers.</w:t>
            </w:r>
            <w:r>
              <w:t xml:space="preserve"> “</w:t>
            </w:r>
            <w:r w:rsidRPr="000D431F">
              <w:t>Chafee has failed to pick up a single union endorsement in the race despite his support for key labor issues such as increasing the minimum wage and opposing school vouchers.</w:t>
            </w:r>
            <w:r>
              <w:t>” [Associated Press, 1/10/00]</w:t>
            </w:r>
          </w:p>
        </w:tc>
      </w:tr>
    </w:tbl>
    <w:p w:rsidR="00C0053F" w:rsidRDefault="00285A76"/>
    <w:sectPr w:rsidR="00C0053F" w:rsidSect="000D431F">
      <w:pgSz w:w="1872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F7"/>
    <w:rsid w:val="000074C1"/>
    <w:rsid w:val="000D431F"/>
    <w:rsid w:val="001A712B"/>
    <w:rsid w:val="002173EF"/>
    <w:rsid w:val="00285A76"/>
    <w:rsid w:val="003F20A7"/>
    <w:rsid w:val="004B67F4"/>
    <w:rsid w:val="0058612E"/>
    <w:rsid w:val="00637386"/>
    <w:rsid w:val="00726C11"/>
    <w:rsid w:val="007E3647"/>
    <w:rsid w:val="008535F7"/>
    <w:rsid w:val="0091054D"/>
    <w:rsid w:val="00B4476A"/>
    <w:rsid w:val="00C55AB8"/>
    <w:rsid w:val="00E671FD"/>
    <w:rsid w:val="00EE07E9"/>
    <w:rsid w:val="00F2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431F"/>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0D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12E"/>
    <w:rPr>
      <w:color w:val="0000FF" w:themeColor="hyperlink"/>
      <w:u w:val="single"/>
    </w:rPr>
  </w:style>
  <w:style w:type="character" w:styleId="FollowedHyperlink">
    <w:name w:val="FollowedHyperlink"/>
    <w:basedOn w:val="DefaultParagraphFont"/>
    <w:uiPriority w:val="99"/>
    <w:semiHidden/>
    <w:unhideWhenUsed/>
    <w:rsid w:val="00285A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431F"/>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0D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12E"/>
    <w:rPr>
      <w:color w:val="0000FF" w:themeColor="hyperlink"/>
      <w:u w:val="single"/>
    </w:rPr>
  </w:style>
  <w:style w:type="character" w:styleId="FollowedHyperlink">
    <w:name w:val="FollowedHyperlink"/>
    <w:basedOn w:val="DefaultParagraphFont"/>
    <w:uiPriority w:val="99"/>
    <w:semiHidden/>
    <w:unhideWhenUsed/>
    <w:rsid w:val="00285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baltimoresun.com/2006-09-17/news/0609160069_1_charter-schools-vouchers-public-schoo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nate.gov/legislative/LIS/roll_call_lists/roll_call_vote_cfm.cfm?congress=105&amp;session=1&amp;vote=00260" TargetMode="External"/><Relationship Id="rId12" Type="http://schemas.openxmlformats.org/officeDocument/2006/relationships/hyperlink" Target="http://ies.ed.gov/ncee/pubs/20104018/pdf/20104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oKvjrM95PA" TargetMode="External"/><Relationship Id="rId11" Type="http://schemas.openxmlformats.org/officeDocument/2006/relationships/hyperlink" Target="http://www.senate.gov/legislative/LIS/roll_call_lists/roll_call_vote_cfm.cfm?congress=111&amp;session=2&amp;vote=00053" TargetMode="External"/><Relationship Id="rId5" Type="http://schemas.openxmlformats.org/officeDocument/2006/relationships/webSettings" Target="webSettings.xml"/><Relationship Id="rId10" Type="http://schemas.openxmlformats.org/officeDocument/2006/relationships/hyperlink" Target="http://ies.ed.gov/ncee/pubs/20104018/pdf/20104018.pdf" TargetMode="External"/><Relationship Id="rId4" Type="http://schemas.openxmlformats.org/officeDocument/2006/relationships/settings" Target="settings.xml"/><Relationship Id="rId9" Type="http://schemas.openxmlformats.org/officeDocument/2006/relationships/hyperlink" Target="http://www.senate.gov/legislative/LIS/roll_call_lists/roll_call_vote_cfm.cfm?congress=111&amp;session=2&amp;vote=000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Smith, Lauren</cp:lastModifiedBy>
  <cp:revision>3</cp:revision>
  <dcterms:created xsi:type="dcterms:W3CDTF">2015-05-22T18:53:00Z</dcterms:created>
  <dcterms:modified xsi:type="dcterms:W3CDTF">2015-05-22T18:57:00Z</dcterms:modified>
</cp:coreProperties>
</file>